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center"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6930"/>
      </w:tblGrid>
      <w:tr w:rsidR="00415583" w:rsidTr="00563304">
        <w:trPr>
          <w:trHeight w:val="600"/>
        </w:trPr>
        <w:tc>
          <w:tcPr>
            <w:tcW w:w="9030" w:type="dxa"/>
            <w:gridSpan w:val="2"/>
            <w:tcBorders>
              <w:top w:val="nil"/>
              <w:left w:val="nil"/>
              <w:right w:val="nil"/>
            </w:tcBorders>
            <w:vAlign w:val="center"/>
          </w:tcPr>
          <w:p w:rsidR="00415583" w:rsidRDefault="00BC2416" w:rsidP="00563304">
            <w:pPr>
              <w:rPr>
                <w:rFonts w:ascii="HG丸ｺﾞｼｯｸM-PRO" w:eastAsia="HG丸ｺﾞｼｯｸM-PRO" w:hAnsi="ＭＳ 明朝"/>
                <w:sz w:val="22"/>
                <w:szCs w:val="22"/>
              </w:rPr>
            </w:pPr>
            <w:r>
              <w:rPr>
                <w:rFonts w:ascii="HG丸ｺﾞｼｯｸM-PRO" w:eastAsia="HG丸ｺﾞｼｯｸM-PRO" w:hAnsi="ＭＳ 明朝"/>
                <w:noProof/>
                <w:sz w:val="28"/>
                <w:szCs w:val="28"/>
              </w:rPr>
              <mc:AlternateContent>
                <mc:Choice Requires="wps">
                  <w:drawing>
                    <wp:anchor distT="0" distB="0" distL="114300" distR="114300" simplePos="0" relativeHeight="251661824" behindDoc="0" locked="0" layoutInCell="1" allowOverlap="1" wp14:anchorId="263EA8CC" wp14:editId="4CDE56A7">
                      <wp:simplePos x="0" y="0"/>
                      <wp:positionH relativeFrom="column">
                        <wp:posOffset>-12700</wp:posOffset>
                      </wp:positionH>
                      <wp:positionV relativeFrom="paragraph">
                        <wp:posOffset>-635</wp:posOffset>
                      </wp:positionV>
                      <wp:extent cx="933450" cy="382270"/>
                      <wp:effectExtent l="0" t="0" r="3175"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82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583" w:rsidRDefault="00415583" w:rsidP="00415583">
                                  <w:r>
                                    <w:rPr>
                                      <w:rFonts w:hint="eastAsia"/>
                                    </w:rPr>
                                    <w:t>様式第３号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EA8CC" id="_x0000_t202" coordsize="21600,21600" o:spt="202" path="m,l,21600r21600,l21600,xe">
                      <v:stroke joinstyle="miter"/>
                      <v:path gradientshapeok="t" o:connecttype="rect"/>
                    </v:shapetype>
                    <v:shape id="Text Box 13" o:spid="_x0000_s1026" type="#_x0000_t202" style="position:absolute;left:0;text-align:left;margin-left:-1pt;margin-top:-.05pt;width:73.5pt;height:30.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" stroked="f">
                      <v:textbox inset="5.85pt,.7pt,5.85pt,.7pt">
                        <w:txbxContent>
                          <w:p w:rsidR="00415583" w:rsidRDefault="00415583" w:rsidP="00415583">
                            <w:r>
                              <w:rPr>
                                <w:rFonts w:hint="eastAsia"/>
                              </w:rPr>
                              <w:t>様式第３号</w:t>
                            </w:r>
                          </w:p>
                        </w:txbxContent>
                      </v:textbox>
                    </v:shape>
                  </w:pict>
                </mc:Fallback>
              </mc:AlternateContent>
            </w:r>
          </w:p>
          <w:p w:rsidR="00415583" w:rsidRPr="00206AD3" w:rsidRDefault="00415583" w:rsidP="00563304">
            <w:pPr>
              <w:jc w:val="center"/>
              <w:rPr>
                <w:rFonts w:ascii="HG丸ｺﾞｼｯｸM-PRO" w:eastAsia="HG丸ｺﾞｼｯｸM-PRO" w:hAnsi="ＭＳ 明朝"/>
                <w:sz w:val="28"/>
                <w:szCs w:val="28"/>
              </w:rPr>
            </w:pPr>
            <w:r w:rsidRPr="00206AD3">
              <w:rPr>
                <w:rFonts w:ascii="HG丸ｺﾞｼｯｸM-PRO" w:eastAsia="HG丸ｺﾞｼｯｸM-PRO" w:hAnsi="ＭＳ 明朝" w:hint="eastAsia"/>
                <w:sz w:val="28"/>
                <w:szCs w:val="28"/>
              </w:rPr>
              <w:t>意見公募の実施</w:t>
            </w:r>
            <w:r>
              <w:rPr>
                <w:rFonts w:ascii="HG丸ｺﾞｼｯｸM-PRO" w:eastAsia="HG丸ｺﾞｼｯｸM-PRO" w:hAnsi="ＭＳ 明朝" w:hint="eastAsia"/>
                <w:sz w:val="28"/>
                <w:szCs w:val="28"/>
              </w:rPr>
              <w:t>概要</w:t>
            </w:r>
          </w:p>
        </w:tc>
      </w:tr>
      <w:tr w:rsidR="002C1BA4" w:rsidTr="00563304">
        <w:trPr>
          <w:trHeight w:val="820"/>
        </w:trPr>
        <w:tc>
          <w:tcPr>
            <w:tcW w:w="2100" w:type="dxa"/>
            <w:vAlign w:val="center"/>
          </w:tcPr>
          <w:p w:rsidR="002C1BA4" w:rsidRDefault="002C1BA4" w:rsidP="002C1BA4">
            <w:pPr>
              <w:jc w:val="cente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名　　　称</w:t>
            </w:r>
          </w:p>
        </w:tc>
        <w:tc>
          <w:tcPr>
            <w:tcW w:w="6930" w:type="dxa"/>
            <w:vAlign w:val="center"/>
          </w:tcPr>
          <w:p w:rsidR="002C1BA4" w:rsidRDefault="00016278" w:rsidP="002C1BA4">
            <w:pPr>
              <w:rPr>
                <w:rFonts w:ascii="HG丸ｺﾞｼｯｸM-PRO" w:eastAsia="HG丸ｺﾞｼｯｸM-PRO" w:hAnsi="ＭＳ 明朝"/>
                <w:sz w:val="22"/>
                <w:szCs w:val="22"/>
              </w:rPr>
            </w:pPr>
            <w:r w:rsidRPr="00DB13D8">
              <w:rPr>
                <w:rFonts w:ascii="BIZ UD明朝 Medium" w:eastAsia="BIZ UD明朝 Medium" w:hAnsi="BIZ UD明朝 Medium" w:cs="ＭＳゴシック" w:hint="eastAsia"/>
                <w:kern w:val="0"/>
                <w:sz w:val="22"/>
                <w:szCs w:val="22"/>
              </w:rPr>
              <w:t>紫波町森林整備計画(案)</w:t>
            </w:r>
          </w:p>
        </w:tc>
      </w:tr>
      <w:tr w:rsidR="002C1BA4" w:rsidTr="00E35F9A">
        <w:trPr>
          <w:trHeight w:val="3898"/>
        </w:trPr>
        <w:tc>
          <w:tcPr>
            <w:tcW w:w="2100" w:type="dxa"/>
            <w:vAlign w:val="center"/>
          </w:tcPr>
          <w:p w:rsidR="002C1BA4" w:rsidRDefault="002C1BA4" w:rsidP="002C1BA4">
            <w:pPr>
              <w:jc w:val="cente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概　　　要</w:t>
            </w:r>
          </w:p>
        </w:tc>
        <w:tc>
          <w:tcPr>
            <w:tcW w:w="6930" w:type="dxa"/>
            <w:vAlign w:val="center"/>
          </w:tcPr>
          <w:p w:rsidR="00016278" w:rsidRPr="00DB13D8" w:rsidRDefault="00016278" w:rsidP="00016278">
            <w:pPr>
              <w:autoSpaceDE w:val="0"/>
              <w:autoSpaceDN w:val="0"/>
              <w:adjustRightInd w:val="0"/>
              <w:spacing w:line="240" w:lineRule="atLeast"/>
              <w:ind w:firstLineChars="100" w:firstLine="220"/>
              <w:jc w:val="left"/>
              <w:rPr>
                <w:rFonts w:ascii="BIZ UD明朝 Medium" w:eastAsia="BIZ UD明朝 Medium" w:hAnsi="BIZ UD明朝 Medium" w:cs="ＭＳゴシック"/>
                <w:kern w:val="0"/>
                <w:sz w:val="22"/>
                <w:szCs w:val="22"/>
              </w:rPr>
            </w:pPr>
            <w:r w:rsidRPr="00DB13D8">
              <w:rPr>
                <w:rFonts w:ascii="BIZ UD明朝 Medium" w:eastAsia="BIZ UD明朝 Medium" w:hAnsi="BIZ UD明朝 Medium" w:hint="eastAsia"/>
                <w:sz w:val="22"/>
                <w:szCs w:val="22"/>
              </w:rPr>
              <w:t>市町村の策定する</w:t>
            </w:r>
            <w:r w:rsidRPr="00DB13D8">
              <w:rPr>
                <w:rFonts w:ascii="BIZ UD明朝 Medium" w:eastAsia="BIZ UD明朝 Medium" w:hAnsi="BIZ UD明朝 Medium" w:cs="ＭＳゴシック" w:hint="eastAsia"/>
                <w:kern w:val="0"/>
                <w:sz w:val="22"/>
                <w:szCs w:val="22"/>
              </w:rPr>
              <w:t>森林整備計画は、地域森林計画（県策定）の対象となる民有林が所在する市町村が５年ごとに策定する10年間の計画であり、市町村における森林関連施策の方向や森林所有者が行う伐採や造林等の森林施業に関する指針等を定めるマスタープランである。</w:t>
            </w:r>
          </w:p>
          <w:p w:rsidR="00016278" w:rsidRPr="00DB13D8" w:rsidRDefault="00016278" w:rsidP="00016278">
            <w:pPr>
              <w:autoSpaceDE w:val="0"/>
              <w:autoSpaceDN w:val="0"/>
              <w:adjustRightInd w:val="0"/>
              <w:spacing w:line="240" w:lineRule="atLeast"/>
              <w:ind w:firstLineChars="100" w:firstLine="220"/>
              <w:jc w:val="left"/>
              <w:rPr>
                <w:rFonts w:ascii="BIZ UD明朝 Medium" w:eastAsia="BIZ UD明朝 Medium" w:hAnsi="BIZ UD明朝 Medium" w:cs="ＭＳゴシック"/>
                <w:kern w:val="0"/>
                <w:sz w:val="22"/>
                <w:szCs w:val="22"/>
              </w:rPr>
            </w:pPr>
            <w:r w:rsidRPr="00DB13D8">
              <w:rPr>
                <w:rFonts w:ascii="BIZ UD明朝 Medium" w:eastAsia="BIZ UD明朝 Medium" w:hAnsi="BIZ UD明朝 Medium" w:cs="ＭＳゴシック" w:hint="eastAsia"/>
                <w:kern w:val="0"/>
                <w:sz w:val="22"/>
                <w:szCs w:val="22"/>
              </w:rPr>
              <w:t>この計画は、国、県や林業関係者と一体となって関連施策を講じることにより、適切な森林整備を推進することを目的としている。</w:t>
            </w:r>
          </w:p>
          <w:p w:rsidR="002C1BA4" w:rsidRDefault="00016278" w:rsidP="00016278">
            <w:pPr>
              <w:ind w:firstLineChars="100" w:firstLine="220"/>
              <w:rPr>
                <w:rFonts w:ascii="HG丸ｺﾞｼｯｸM-PRO" w:eastAsia="HG丸ｺﾞｼｯｸM-PRO" w:hAnsi="ＭＳ 明朝"/>
                <w:sz w:val="22"/>
                <w:szCs w:val="22"/>
              </w:rPr>
            </w:pPr>
            <w:r w:rsidRPr="00DB13D8">
              <w:rPr>
                <w:rFonts w:ascii="BIZ UD明朝 Medium" w:eastAsia="BIZ UD明朝 Medium" w:hAnsi="BIZ UD明朝 Medium" w:hint="eastAsia"/>
                <w:sz w:val="22"/>
                <w:szCs w:val="22"/>
              </w:rPr>
              <w:t>地域森林計画と森林整備計画は、森林法の規定により内容を適合させる必要があり、上位計画である、岩手県が策定する北上川上流域地域森林計画が今年度策定されることに伴い、その内容に合わせて紫波町森林整備計画を策定するもの</w:t>
            </w:r>
            <w:r>
              <w:rPr>
                <w:rFonts w:ascii="BIZ UD明朝 Medium" w:eastAsia="BIZ UD明朝 Medium" w:hAnsi="BIZ UD明朝 Medium" w:hint="eastAsia"/>
                <w:sz w:val="22"/>
                <w:szCs w:val="22"/>
              </w:rPr>
              <w:t>で</w:t>
            </w:r>
            <w:r w:rsidRPr="00DB13D8">
              <w:rPr>
                <w:rFonts w:ascii="BIZ UD明朝 Medium" w:eastAsia="BIZ UD明朝 Medium" w:hAnsi="BIZ UD明朝 Medium" w:hint="eastAsia"/>
                <w:sz w:val="22"/>
                <w:szCs w:val="22"/>
              </w:rPr>
              <w:t>ある。</w:t>
            </w:r>
          </w:p>
        </w:tc>
      </w:tr>
      <w:tr w:rsidR="002C1BA4" w:rsidTr="00563304">
        <w:trPr>
          <w:trHeight w:val="1064"/>
        </w:trPr>
        <w:tc>
          <w:tcPr>
            <w:tcW w:w="2100" w:type="dxa"/>
            <w:vAlign w:val="center"/>
          </w:tcPr>
          <w:p w:rsidR="002C1BA4" w:rsidRDefault="002C1BA4" w:rsidP="002C1BA4">
            <w:pPr>
              <w:jc w:val="cente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閲覧書類</w:t>
            </w:r>
          </w:p>
        </w:tc>
        <w:tc>
          <w:tcPr>
            <w:tcW w:w="6930" w:type="dxa"/>
            <w:vAlign w:val="center"/>
          </w:tcPr>
          <w:p w:rsidR="006177C6" w:rsidRDefault="00746B5F" w:rsidP="00016278">
            <w:pP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w:t>
            </w:r>
            <w:r w:rsidR="00016278" w:rsidRPr="00DB13D8">
              <w:rPr>
                <w:rFonts w:ascii="BIZ UD明朝 Medium" w:eastAsia="BIZ UD明朝 Medium" w:hAnsi="BIZ UD明朝 Medium" w:cs="ＭＳゴシック" w:hint="eastAsia"/>
                <w:kern w:val="0"/>
                <w:sz w:val="22"/>
                <w:szCs w:val="22"/>
              </w:rPr>
              <w:t>紫波町森林整備計画(案)</w:t>
            </w:r>
            <w:r w:rsidR="00016278" w:rsidRPr="006177C6">
              <w:rPr>
                <w:rFonts w:ascii="HG丸ｺﾞｼｯｸM-PRO" w:eastAsia="HG丸ｺﾞｼｯｸM-PRO" w:hAnsi="ＭＳ 明朝"/>
                <w:sz w:val="22"/>
                <w:szCs w:val="22"/>
              </w:rPr>
              <w:t xml:space="preserve"> </w:t>
            </w:r>
          </w:p>
          <w:p w:rsidR="006F6176" w:rsidRPr="006177C6" w:rsidRDefault="006F6176" w:rsidP="00016278">
            <w:pP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w:t>
            </w:r>
            <w:r w:rsidRPr="006F6176">
              <w:rPr>
                <w:rFonts w:ascii="HG丸ｺﾞｼｯｸM-PRO" w:eastAsia="HG丸ｺﾞｼｯｸM-PRO" w:hAnsi="ＭＳ 明朝" w:hint="eastAsia"/>
                <w:sz w:val="22"/>
                <w:szCs w:val="22"/>
              </w:rPr>
              <w:t>紫波町森林整備計画書</w:t>
            </w:r>
            <w:r>
              <w:rPr>
                <w:rFonts w:ascii="HG丸ｺﾞｼｯｸM-PRO" w:eastAsia="HG丸ｺﾞｼｯｸM-PRO" w:hAnsi="ＭＳ 明朝" w:hint="eastAsia"/>
                <w:sz w:val="22"/>
                <w:szCs w:val="22"/>
              </w:rPr>
              <w:t>（</w:t>
            </w:r>
            <w:r w:rsidRPr="006F6176">
              <w:rPr>
                <w:rFonts w:ascii="HG丸ｺﾞｼｯｸM-PRO" w:eastAsia="HG丸ｺﾞｼｯｸM-PRO" w:hAnsi="ＭＳ 明朝" w:hint="eastAsia"/>
                <w:sz w:val="22"/>
                <w:szCs w:val="22"/>
              </w:rPr>
              <w:t>案</w:t>
            </w:r>
            <w:r>
              <w:rPr>
                <w:rFonts w:ascii="HG丸ｺﾞｼｯｸM-PRO" w:eastAsia="HG丸ｺﾞｼｯｸM-PRO" w:hAnsi="ＭＳ 明朝" w:hint="eastAsia"/>
                <w:sz w:val="22"/>
                <w:szCs w:val="22"/>
              </w:rPr>
              <w:t>）</w:t>
            </w:r>
            <w:r w:rsidRPr="006F6176">
              <w:rPr>
                <w:rFonts w:ascii="HG丸ｺﾞｼｯｸM-PRO" w:eastAsia="HG丸ｺﾞｼｯｸM-PRO" w:hAnsi="ＭＳ 明朝" w:hint="eastAsia"/>
                <w:sz w:val="22"/>
                <w:szCs w:val="22"/>
              </w:rPr>
              <w:t>の概要</w:t>
            </w:r>
            <w:r w:rsidR="00BB629B">
              <w:rPr>
                <w:rFonts w:ascii="HG丸ｺﾞｼｯｸM-PRO" w:eastAsia="HG丸ｺﾞｼｯｸM-PRO" w:hAnsi="ＭＳ 明朝" w:hint="eastAsia"/>
                <w:sz w:val="22"/>
                <w:szCs w:val="22"/>
              </w:rPr>
              <w:t>について</w:t>
            </w:r>
            <w:bookmarkStart w:id="0" w:name="_GoBack"/>
            <w:bookmarkEnd w:id="0"/>
          </w:p>
        </w:tc>
      </w:tr>
      <w:tr w:rsidR="002C1BA4" w:rsidTr="002C1BA4">
        <w:trPr>
          <w:trHeight w:val="1401"/>
        </w:trPr>
        <w:tc>
          <w:tcPr>
            <w:tcW w:w="2100" w:type="dxa"/>
            <w:vAlign w:val="center"/>
          </w:tcPr>
          <w:p w:rsidR="002C1BA4" w:rsidRDefault="002C1BA4" w:rsidP="002C1BA4">
            <w:pPr>
              <w:jc w:val="cente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閲覧可能場所</w:t>
            </w:r>
          </w:p>
        </w:tc>
        <w:tc>
          <w:tcPr>
            <w:tcW w:w="6930" w:type="dxa"/>
            <w:vAlign w:val="center"/>
          </w:tcPr>
          <w:p w:rsidR="002C1BA4" w:rsidRDefault="00BB629B" w:rsidP="002C1BA4">
            <w:pPr>
              <w:rPr>
                <w:rFonts w:ascii="HG丸ｺﾞｼｯｸM-PRO" w:eastAsia="HG丸ｺﾞｼｯｸM-PRO" w:hAnsi="ＭＳ 明朝"/>
                <w:sz w:val="22"/>
                <w:szCs w:val="22"/>
              </w:rPr>
            </w:pPr>
            <w:sdt>
              <w:sdtPr>
                <w:rPr>
                  <w:rFonts w:ascii="HG丸ｺﾞｼｯｸM-PRO" w:eastAsia="HG丸ｺﾞｼｯｸM-PRO" w:hAnsi="ＭＳ 明朝" w:hint="eastAsia"/>
                  <w:sz w:val="22"/>
                  <w:szCs w:val="22"/>
                </w:rPr>
                <w:id w:val="1587185586"/>
                <w14:checkbox>
                  <w14:checked w14:val="1"/>
                  <w14:checkedState w14:val="2611" w14:font="ＭＳ ゴシック"/>
                  <w14:uncheckedState w14:val="2610" w14:font="ＭＳ ゴシック"/>
                </w14:checkbox>
              </w:sdtPr>
              <w:sdtEndPr/>
              <w:sdtContent>
                <w:r w:rsidR="00F52D8F">
                  <w:rPr>
                    <w:rFonts w:ascii="ＭＳ ゴシック" w:eastAsia="ＭＳ ゴシック" w:hAnsi="ＭＳ ゴシック" w:hint="eastAsia"/>
                    <w:sz w:val="22"/>
                    <w:szCs w:val="22"/>
                  </w:rPr>
                  <w:t>☑</w:t>
                </w:r>
              </w:sdtContent>
            </w:sdt>
            <w:r w:rsidR="00746B5F">
              <w:rPr>
                <w:rFonts w:ascii="HG丸ｺﾞｼｯｸM-PRO" w:eastAsia="HG丸ｺﾞｼｯｸM-PRO" w:hAnsi="ＭＳ 明朝" w:hint="eastAsia"/>
                <w:sz w:val="22"/>
                <w:szCs w:val="22"/>
              </w:rPr>
              <w:t xml:space="preserve">　</w:t>
            </w:r>
            <w:r w:rsidR="004E2884">
              <w:rPr>
                <w:rFonts w:ascii="HG丸ｺﾞｼｯｸM-PRO" w:eastAsia="HG丸ｺﾞｼｯｸM-PRO" w:hAnsi="ＭＳ 明朝" w:hint="eastAsia"/>
                <w:sz w:val="22"/>
                <w:szCs w:val="22"/>
              </w:rPr>
              <w:t xml:space="preserve">町ホームページ　　　　</w:t>
            </w:r>
            <w:r w:rsidR="00746B5F">
              <w:rPr>
                <w:rFonts w:ascii="HG丸ｺﾞｼｯｸM-PRO" w:eastAsia="HG丸ｺﾞｼｯｸM-PRO" w:hAnsi="ＭＳ 明朝" w:hint="eastAsia"/>
                <w:sz w:val="22"/>
                <w:szCs w:val="22"/>
              </w:rPr>
              <w:t xml:space="preserve">　</w:t>
            </w:r>
            <w:r w:rsidR="002C1BA4">
              <w:rPr>
                <w:rFonts w:ascii="HG丸ｺﾞｼｯｸM-PRO" w:eastAsia="HG丸ｺﾞｼｯｸM-PRO" w:hAnsi="ＭＳ 明朝" w:hint="eastAsia"/>
                <w:sz w:val="22"/>
                <w:szCs w:val="22"/>
              </w:rPr>
              <w:t xml:space="preserve">　</w:t>
            </w:r>
            <w:sdt>
              <w:sdtPr>
                <w:rPr>
                  <w:rFonts w:ascii="HG丸ｺﾞｼｯｸM-PRO" w:eastAsia="HG丸ｺﾞｼｯｸM-PRO" w:hAnsi="ＭＳ 明朝" w:hint="eastAsia"/>
                  <w:sz w:val="22"/>
                  <w:szCs w:val="22"/>
                </w:rPr>
                <w:id w:val="-1828737146"/>
                <w14:checkbox>
                  <w14:checked w14:val="1"/>
                  <w14:checkedState w14:val="2611" w14:font="ＭＳ ゴシック"/>
                  <w14:uncheckedState w14:val="2610" w14:font="ＭＳ ゴシック"/>
                </w14:checkbox>
              </w:sdtPr>
              <w:sdtEndPr/>
              <w:sdtContent>
                <w:r w:rsidR="00F52D8F">
                  <w:rPr>
                    <w:rFonts w:ascii="ＭＳ ゴシック" w:eastAsia="ＭＳ ゴシック" w:hAnsi="ＭＳ ゴシック" w:hint="eastAsia"/>
                    <w:sz w:val="22"/>
                    <w:szCs w:val="22"/>
                  </w:rPr>
                  <w:t>☑</w:t>
                </w:r>
              </w:sdtContent>
            </w:sdt>
            <w:r w:rsidR="002C1BA4">
              <w:rPr>
                <w:rFonts w:ascii="HG丸ｺﾞｼｯｸM-PRO" w:eastAsia="HG丸ｺﾞｼｯｸM-PRO" w:hAnsi="ＭＳ 明朝" w:hint="eastAsia"/>
                <w:sz w:val="22"/>
                <w:szCs w:val="22"/>
              </w:rPr>
              <w:t xml:space="preserve">　</w:t>
            </w:r>
            <w:r w:rsidR="006177C6">
              <w:rPr>
                <w:rFonts w:ascii="HG丸ｺﾞｼｯｸM-PRO" w:eastAsia="HG丸ｺﾞｼｯｸM-PRO" w:hAnsi="ＭＳ 明朝" w:hint="eastAsia"/>
                <w:sz w:val="22"/>
                <w:szCs w:val="22"/>
              </w:rPr>
              <w:t>町</w:t>
            </w:r>
            <w:r w:rsidR="00016278">
              <w:rPr>
                <w:rFonts w:ascii="HG丸ｺﾞｼｯｸM-PRO" w:eastAsia="HG丸ｺﾞｼｯｸM-PRO" w:hAnsi="ＭＳ 明朝" w:hint="eastAsia"/>
                <w:sz w:val="22"/>
                <w:szCs w:val="22"/>
              </w:rPr>
              <w:t>環境</w:t>
            </w:r>
            <w:r w:rsidR="006177C6">
              <w:rPr>
                <w:rFonts w:ascii="HG丸ｺﾞｼｯｸM-PRO" w:eastAsia="HG丸ｺﾞｼｯｸM-PRO" w:hAnsi="ＭＳ 明朝" w:hint="eastAsia"/>
                <w:sz w:val="22"/>
                <w:szCs w:val="22"/>
              </w:rPr>
              <w:t>課</w:t>
            </w:r>
          </w:p>
          <w:p w:rsidR="002C1BA4" w:rsidRDefault="00BB629B" w:rsidP="002C1BA4">
            <w:pPr>
              <w:rPr>
                <w:rFonts w:ascii="HG丸ｺﾞｼｯｸM-PRO" w:eastAsia="HG丸ｺﾞｼｯｸM-PRO" w:hAnsi="ＭＳ 明朝"/>
                <w:sz w:val="22"/>
                <w:szCs w:val="22"/>
              </w:rPr>
            </w:pPr>
            <w:sdt>
              <w:sdtPr>
                <w:rPr>
                  <w:rFonts w:ascii="HG丸ｺﾞｼｯｸM-PRO" w:eastAsia="HG丸ｺﾞｼｯｸM-PRO" w:hAnsi="ＭＳ 明朝" w:hint="eastAsia"/>
                  <w:sz w:val="22"/>
                  <w:szCs w:val="22"/>
                </w:rPr>
                <w:id w:val="-490326598"/>
                <w14:checkbox>
                  <w14:checked w14:val="1"/>
                  <w14:checkedState w14:val="2611" w14:font="ＭＳ ゴシック"/>
                  <w14:uncheckedState w14:val="2610" w14:font="ＭＳ ゴシック"/>
                </w14:checkbox>
              </w:sdtPr>
              <w:sdtEndPr/>
              <w:sdtContent>
                <w:r w:rsidR="00F52D8F">
                  <w:rPr>
                    <w:rFonts w:ascii="ＭＳ ゴシック" w:eastAsia="ＭＳ ゴシック" w:hAnsi="ＭＳ ゴシック" w:hint="eastAsia"/>
                    <w:sz w:val="22"/>
                    <w:szCs w:val="22"/>
                  </w:rPr>
                  <w:t>☑</w:t>
                </w:r>
              </w:sdtContent>
            </w:sdt>
            <w:r w:rsidR="00746B5F">
              <w:rPr>
                <w:rFonts w:ascii="HG丸ｺﾞｼｯｸM-PRO" w:eastAsia="HG丸ｺﾞｼｯｸM-PRO" w:hAnsi="ＭＳ 明朝" w:hint="eastAsia"/>
                <w:sz w:val="22"/>
                <w:szCs w:val="22"/>
              </w:rPr>
              <w:t xml:space="preserve">　地区公民館　　　　　　</w:t>
            </w:r>
            <w:r w:rsidR="002C1BA4">
              <w:rPr>
                <w:rFonts w:ascii="HG丸ｺﾞｼｯｸM-PRO" w:eastAsia="HG丸ｺﾞｼｯｸM-PRO" w:hAnsi="ＭＳ 明朝" w:hint="eastAsia"/>
                <w:sz w:val="22"/>
                <w:szCs w:val="22"/>
              </w:rPr>
              <w:t xml:space="preserve">　　</w:t>
            </w:r>
            <w:sdt>
              <w:sdtPr>
                <w:rPr>
                  <w:rFonts w:ascii="HG丸ｺﾞｼｯｸM-PRO" w:eastAsia="HG丸ｺﾞｼｯｸM-PRO" w:hAnsi="ＭＳ 明朝" w:hint="eastAsia"/>
                  <w:sz w:val="22"/>
                  <w:szCs w:val="22"/>
                </w:rPr>
                <w:id w:val="320628789"/>
                <w14:checkbox>
                  <w14:checked w14:val="1"/>
                  <w14:checkedState w14:val="2611" w14:font="ＭＳ ゴシック"/>
                  <w14:uncheckedState w14:val="2610" w14:font="ＭＳ ゴシック"/>
                </w14:checkbox>
              </w:sdtPr>
              <w:sdtEndPr/>
              <w:sdtContent>
                <w:r w:rsidR="00D92E57">
                  <w:rPr>
                    <w:rFonts w:ascii="ＭＳ ゴシック" w:eastAsia="ＭＳ ゴシック" w:hAnsi="ＭＳ ゴシック" w:hint="eastAsia"/>
                    <w:sz w:val="22"/>
                    <w:szCs w:val="22"/>
                  </w:rPr>
                  <w:t>☑</w:t>
                </w:r>
              </w:sdtContent>
            </w:sdt>
            <w:r w:rsidR="002C1BA4">
              <w:rPr>
                <w:rFonts w:ascii="HG丸ｺﾞｼｯｸM-PRO" w:eastAsia="HG丸ｺﾞｼｯｸM-PRO" w:hAnsi="ＭＳ 明朝" w:hint="eastAsia"/>
                <w:sz w:val="22"/>
                <w:szCs w:val="22"/>
              </w:rPr>
              <w:t xml:space="preserve">　</w:t>
            </w:r>
            <w:r w:rsidR="004E2884">
              <w:rPr>
                <w:rFonts w:ascii="HG丸ｺﾞｼｯｸM-PRO" w:eastAsia="HG丸ｺﾞｼｯｸM-PRO" w:hAnsi="ＭＳ 明朝" w:hint="eastAsia"/>
                <w:sz w:val="22"/>
                <w:szCs w:val="22"/>
              </w:rPr>
              <w:t>ゆいっとサロン</w:t>
            </w:r>
            <w:r w:rsidR="008E07EE">
              <w:rPr>
                <w:rFonts w:ascii="HG丸ｺﾞｼｯｸM-PRO" w:eastAsia="HG丸ｺﾞｼｯｸM-PRO" w:hAnsi="ＭＳ 明朝" w:hint="eastAsia"/>
                <w:sz w:val="22"/>
                <w:szCs w:val="22"/>
              </w:rPr>
              <w:t xml:space="preserve">（情報交流館）　</w:t>
            </w:r>
          </w:p>
          <w:p w:rsidR="00CB0929" w:rsidRDefault="00BB629B" w:rsidP="006177C6">
            <w:pPr>
              <w:rPr>
                <w:rFonts w:ascii="HG丸ｺﾞｼｯｸM-PRO" w:eastAsia="HG丸ｺﾞｼｯｸM-PRO" w:hAnsi="ＭＳ 明朝"/>
                <w:sz w:val="22"/>
                <w:szCs w:val="22"/>
              </w:rPr>
            </w:pPr>
            <w:sdt>
              <w:sdtPr>
                <w:rPr>
                  <w:rFonts w:ascii="HG丸ｺﾞｼｯｸM-PRO" w:eastAsia="HG丸ｺﾞｼｯｸM-PRO" w:hAnsi="ＭＳ 明朝" w:hint="eastAsia"/>
                  <w:sz w:val="22"/>
                  <w:szCs w:val="22"/>
                </w:rPr>
                <w:id w:val="1390229640"/>
                <w14:checkbox>
                  <w14:checked w14:val="0"/>
                  <w14:checkedState w14:val="2611" w14:font="ＭＳ ゴシック"/>
                  <w14:uncheckedState w14:val="2610" w14:font="ＭＳ ゴシック"/>
                </w14:checkbox>
              </w:sdtPr>
              <w:sdtEndPr/>
              <w:sdtContent>
                <w:r w:rsidR="00D92E57">
                  <w:rPr>
                    <w:rFonts w:ascii="ＭＳ ゴシック" w:eastAsia="ＭＳ ゴシック" w:hAnsi="ＭＳ ゴシック" w:hint="eastAsia"/>
                    <w:sz w:val="22"/>
                    <w:szCs w:val="22"/>
                  </w:rPr>
                  <w:t>☐</w:t>
                </w:r>
              </w:sdtContent>
            </w:sdt>
            <w:r w:rsidR="00746B5F">
              <w:rPr>
                <w:rFonts w:ascii="HG丸ｺﾞｼｯｸM-PRO" w:eastAsia="HG丸ｺﾞｼｯｸM-PRO" w:hAnsi="ＭＳ 明朝" w:hint="eastAsia"/>
                <w:sz w:val="22"/>
                <w:szCs w:val="22"/>
              </w:rPr>
              <w:t xml:space="preserve">　紫波町図書館　　　　　　　</w:t>
            </w:r>
            <w:sdt>
              <w:sdtPr>
                <w:rPr>
                  <w:rFonts w:ascii="HG丸ｺﾞｼｯｸM-PRO" w:eastAsia="HG丸ｺﾞｼｯｸM-PRO" w:hAnsi="ＭＳ 明朝" w:hint="eastAsia"/>
                  <w:sz w:val="22"/>
                  <w:szCs w:val="22"/>
                </w:rPr>
                <w:id w:val="-1680960994"/>
                <w14:checkbox>
                  <w14:checked w14:val="0"/>
                  <w14:checkedState w14:val="2611" w14:font="ＭＳ ゴシック"/>
                  <w14:uncheckedState w14:val="2610" w14:font="ＭＳ ゴシック"/>
                </w14:checkbox>
              </w:sdtPr>
              <w:sdtEndPr/>
              <w:sdtContent>
                <w:r w:rsidR="00D92E57">
                  <w:rPr>
                    <w:rFonts w:ascii="ＭＳ ゴシック" w:eastAsia="ＭＳ ゴシック" w:hAnsi="ＭＳ ゴシック" w:hint="eastAsia"/>
                    <w:sz w:val="22"/>
                    <w:szCs w:val="22"/>
                  </w:rPr>
                  <w:t>☐</w:t>
                </w:r>
              </w:sdtContent>
            </w:sdt>
            <w:r w:rsidR="00CB0929" w:rsidRPr="00CB0929">
              <w:rPr>
                <w:rFonts w:ascii="HG丸ｺﾞｼｯｸM-PRO" w:eastAsia="HG丸ｺﾞｼｯｸM-PRO" w:hAnsi="ＭＳ 明朝" w:hint="eastAsia"/>
                <w:sz w:val="22"/>
                <w:szCs w:val="22"/>
              </w:rPr>
              <w:t xml:space="preserve">　</w:t>
            </w:r>
            <w:r w:rsidR="006746A5">
              <w:rPr>
                <w:rFonts w:ascii="HG丸ｺﾞｼｯｸM-PRO" w:eastAsia="HG丸ｺﾞｼｯｸM-PRO" w:hAnsi="ＭＳ 明朝" w:hint="eastAsia"/>
                <w:sz w:val="22"/>
                <w:szCs w:val="22"/>
              </w:rPr>
              <w:t>その他</w:t>
            </w:r>
            <w:r w:rsidR="00746B5F">
              <w:rPr>
                <w:rFonts w:ascii="HG丸ｺﾞｼｯｸM-PRO" w:eastAsia="HG丸ｺﾞｼｯｸM-PRO" w:hAnsi="ＭＳ 明朝" w:hint="eastAsia"/>
                <w:sz w:val="22"/>
                <w:szCs w:val="22"/>
              </w:rPr>
              <w:t>（</w:t>
            </w:r>
            <w:r w:rsidR="00DF5D7C">
              <w:rPr>
                <w:rFonts w:ascii="HG丸ｺﾞｼｯｸM-PRO" w:eastAsia="HG丸ｺﾞｼｯｸM-PRO" w:hAnsi="ＭＳ 明朝" w:hint="eastAsia"/>
                <w:sz w:val="22"/>
                <w:szCs w:val="22"/>
              </w:rPr>
              <w:t xml:space="preserve">　　　　　　　</w:t>
            </w:r>
            <w:r w:rsidR="00CB0929">
              <w:rPr>
                <w:rFonts w:ascii="HG丸ｺﾞｼｯｸM-PRO" w:eastAsia="HG丸ｺﾞｼｯｸM-PRO" w:hAnsi="ＭＳ 明朝" w:hint="eastAsia"/>
                <w:sz w:val="22"/>
                <w:szCs w:val="22"/>
              </w:rPr>
              <w:t>）</w:t>
            </w:r>
          </w:p>
        </w:tc>
      </w:tr>
      <w:tr w:rsidR="002C1BA4" w:rsidRPr="00D95F27" w:rsidTr="00563304">
        <w:trPr>
          <w:trHeight w:val="540"/>
        </w:trPr>
        <w:tc>
          <w:tcPr>
            <w:tcW w:w="2100" w:type="dxa"/>
            <w:vAlign w:val="center"/>
          </w:tcPr>
          <w:p w:rsidR="002C1BA4" w:rsidRDefault="002C1BA4" w:rsidP="002C1BA4">
            <w:pPr>
              <w:jc w:val="cente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意見公募期間</w:t>
            </w:r>
          </w:p>
        </w:tc>
        <w:tc>
          <w:tcPr>
            <w:tcW w:w="6930" w:type="dxa"/>
            <w:vAlign w:val="center"/>
          </w:tcPr>
          <w:p w:rsidR="002C1BA4" w:rsidRDefault="00F52D8F" w:rsidP="00016278">
            <w:pP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令和</w:t>
            </w:r>
            <w:r w:rsidR="00016278">
              <w:rPr>
                <w:rFonts w:ascii="HG丸ｺﾞｼｯｸM-PRO" w:eastAsia="HG丸ｺﾞｼｯｸM-PRO" w:hAnsi="ＭＳ 明朝" w:hint="eastAsia"/>
                <w:sz w:val="22"/>
                <w:szCs w:val="22"/>
              </w:rPr>
              <w:t>８</w:t>
            </w:r>
            <w:r w:rsidR="006746A5">
              <w:rPr>
                <w:rFonts w:ascii="HG丸ｺﾞｼｯｸM-PRO" w:eastAsia="HG丸ｺﾞｼｯｸM-PRO" w:hAnsi="ＭＳ 明朝" w:hint="eastAsia"/>
                <w:sz w:val="22"/>
                <w:szCs w:val="22"/>
              </w:rPr>
              <w:t>年</w:t>
            </w:r>
            <w:r w:rsidR="006177C6">
              <w:rPr>
                <w:rFonts w:ascii="HG丸ｺﾞｼｯｸM-PRO" w:eastAsia="HG丸ｺﾞｼｯｸM-PRO" w:hAnsi="ＭＳ 明朝" w:hint="eastAsia"/>
                <w:sz w:val="22"/>
                <w:szCs w:val="22"/>
              </w:rPr>
              <w:t>１</w:t>
            </w:r>
            <w:r w:rsidR="006746A5">
              <w:rPr>
                <w:rFonts w:ascii="HG丸ｺﾞｼｯｸM-PRO" w:eastAsia="HG丸ｺﾞｼｯｸM-PRO" w:hAnsi="ＭＳ 明朝" w:hint="eastAsia"/>
                <w:sz w:val="22"/>
                <w:szCs w:val="22"/>
              </w:rPr>
              <w:t>月</w:t>
            </w:r>
            <w:r w:rsidR="00016278">
              <w:rPr>
                <w:rFonts w:ascii="HG丸ｺﾞｼｯｸM-PRO" w:eastAsia="HG丸ｺﾞｼｯｸM-PRO" w:hAnsi="ＭＳ 明朝" w:hint="eastAsia"/>
                <w:sz w:val="22"/>
                <w:szCs w:val="22"/>
              </w:rPr>
              <w:t>８</w:t>
            </w:r>
            <w:r w:rsidR="006746A5">
              <w:rPr>
                <w:rFonts w:ascii="HG丸ｺﾞｼｯｸM-PRO" w:eastAsia="HG丸ｺﾞｼｯｸM-PRO" w:hAnsi="ＭＳ 明朝" w:hint="eastAsia"/>
                <w:sz w:val="22"/>
                <w:szCs w:val="22"/>
              </w:rPr>
              <w:t>日（</w:t>
            </w:r>
            <w:r w:rsidR="00DF5D7C">
              <w:rPr>
                <w:rFonts w:ascii="HG丸ｺﾞｼｯｸM-PRO" w:eastAsia="HG丸ｺﾞｼｯｸM-PRO" w:hAnsi="ＭＳ 明朝" w:hint="eastAsia"/>
                <w:sz w:val="22"/>
                <w:szCs w:val="22"/>
              </w:rPr>
              <w:t>木</w:t>
            </w:r>
            <w:r w:rsidR="006746A5">
              <w:rPr>
                <w:rFonts w:ascii="HG丸ｺﾞｼｯｸM-PRO" w:eastAsia="HG丸ｺﾞｼｯｸM-PRO" w:hAnsi="ＭＳ 明朝" w:hint="eastAsia"/>
                <w:sz w:val="22"/>
                <w:szCs w:val="22"/>
              </w:rPr>
              <w:t>）～</w:t>
            </w:r>
            <w:r>
              <w:rPr>
                <w:rFonts w:ascii="HG丸ｺﾞｼｯｸM-PRO" w:eastAsia="HG丸ｺﾞｼｯｸM-PRO" w:hAnsi="ＭＳ 明朝" w:hint="eastAsia"/>
                <w:sz w:val="22"/>
                <w:szCs w:val="22"/>
              </w:rPr>
              <w:t>令和</w:t>
            </w:r>
            <w:r w:rsidR="00016278">
              <w:rPr>
                <w:rFonts w:ascii="HG丸ｺﾞｼｯｸM-PRO" w:eastAsia="HG丸ｺﾞｼｯｸM-PRO" w:hAnsi="ＭＳ 明朝" w:hint="eastAsia"/>
                <w:sz w:val="22"/>
                <w:szCs w:val="22"/>
              </w:rPr>
              <w:t>８</w:t>
            </w:r>
            <w:r w:rsidR="006746A5">
              <w:rPr>
                <w:rFonts w:ascii="HG丸ｺﾞｼｯｸM-PRO" w:eastAsia="HG丸ｺﾞｼｯｸM-PRO" w:hAnsi="ＭＳ 明朝" w:hint="eastAsia"/>
                <w:sz w:val="22"/>
                <w:szCs w:val="22"/>
              </w:rPr>
              <w:t>年</w:t>
            </w:r>
            <w:r w:rsidR="00016278">
              <w:rPr>
                <w:rFonts w:ascii="HG丸ｺﾞｼｯｸM-PRO" w:eastAsia="HG丸ｺﾞｼｯｸM-PRO" w:hAnsi="ＭＳ 明朝" w:hint="eastAsia"/>
                <w:sz w:val="22"/>
                <w:szCs w:val="22"/>
              </w:rPr>
              <w:t>２</w:t>
            </w:r>
            <w:r w:rsidR="006746A5">
              <w:rPr>
                <w:rFonts w:ascii="HG丸ｺﾞｼｯｸM-PRO" w:eastAsia="HG丸ｺﾞｼｯｸM-PRO" w:hAnsi="ＭＳ 明朝" w:hint="eastAsia"/>
                <w:sz w:val="22"/>
                <w:szCs w:val="22"/>
              </w:rPr>
              <w:t>月</w:t>
            </w:r>
            <w:r w:rsidR="00016278">
              <w:rPr>
                <w:rFonts w:ascii="HG丸ｺﾞｼｯｸM-PRO" w:eastAsia="HG丸ｺﾞｼｯｸM-PRO" w:hAnsi="ＭＳ 明朝" w:hint="eastAsia"/>
                <w:sz w:val="22"/>
                <w:szCs w:val="22"/>
              </w:rPr>
              <w:t>７</w:t>
            </w:r>
            <w:r w:rsidR="006746A5">
              <w:rPr>
                <w:rFonts w:ascii="HG丸ｺﾞｼｯｸM-PRO" w:eastAsia="HG丸ｺﾞｼｯｸM-PRO" w:hAnsi="ＭＳ 明朝" w:hint="eastAsia"/>
                <w:sz w:val="22"/>
                <w:szCs w:val="22"/>
              </w:rPr>
              <w:t>日（</w:t>
            </w:r>
            <w:r w:rsidR="00016278">
              <w:rPr>
                <w:rFonts w:ascii="HG丸ｺﾞｼｯｸM-PRO" w:eastAsia="HG丸ｺﾞｼｯｸM-PRO" w:hAnsi="ＭＳ 明朝" w:hint="eastAsia"/>
                <w:sz w:val="22"/>
                <w:szCs w:val="22"/>
              </w:rPr>
              <w:t>土</w:t>
            </w:r>
            <w:r w:rsidR="006746A5">
              <w:rPr>
                <w:rFonts w:ascii="HG丸ｺﾞｼｯｸM-PRO" w:eastAsia="HG丸ｺﾞｼｯｸM-PRO" w:hAnsi="ＭＳ 明朝" w:hint="eastAsia"/>
                <w:sz w:val="22"/>
                <w:szCs w:val="22"/>
              </w:rPr>
              <w:t>）</w:t>
            </w:r>
          </w:p>
        </w:tc>
      </w:tr>
      <w:tr w:rsidR="002C1BA4" w:rsidTr="002C1BA4">
        <w:trPr>
          <w:trHeight w:val="2407"/>
        </w:trPr>
        <w:tc>
          <w:tcPr>
            <w:tcW w:w="2100" w:type="dxa"/>
            <w:vAlign w:val="center"/>
          </w:tcPr>
          <w:p w:rsidR="002C1BA4" w:rsidRDefault="002C1BA4" w:rsidP="002C1BA4">
            <w:pPr>
              <w:jc w:val="cente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意見の提出方法</w:t>
            </w:r>
          </w:p>
        </w:tc>
        <w:tc>
          <w:tcPr>
            <w:tcW w:w="6930" w:type="dxa"/>
            <w:vAlign w:val="center"/>
          </w:tcPr>
          <w:p w:rsidR="00746B5F" w:rsidRDefault="00746B5F" w:rsidP="00746B5F">
            <w:pP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ご意見は、以下の方法でご提出ください。</w:t>
            </w:r>
          </w:p>
          <w:p w:rsidR="00746B5F" w:rsidRDefault="00746B5F" w:rsidP="00746B5F">
            <w:pP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・様式は自由、ご住所、お名前は必ずお書きください。</w:t>
            </w:r>
          </w:p>
          <w:p w:rsidR="00746B5F" w:rsidRPr="00746B5F" w:rsidRDefault="00746B5F" w:rsidP="00746B5F">
            <w:pP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・町外の方は、在勤、在学など町とのかかわりをお書きください。</w:t>
            </w:r>
          </w:p>
          <w:p w:rsidR="002C1BA4" w:rsidRDefault="00BB629B" w:rsidP="002C1BA4">
            <w:pPr>
              <w:rPr>
                <w:rFonts w:ascii="HG丸ｺﾞｼｯｸM-PRO" w:eastAsia="HG丸ｺﾞｼｯｸM-PRO" w:hAnsi="ＭＳ 明朝"/>
                <w:sz w:val="22"/>
                <w:szCs w:val="22"/>
              </w:rPr>
            </w:pPr>
            <w:sdt>
              <w:sdtPr>
                <w:rPr>
                  <w:rFonts w:ascii="HG丸ｺﾞｼｯｸM-PRO" w:eastAsia="HG丸ｺﾞｼｯｸM-PRO" w:hAnsi="ＭＳ 明朝" w:hint="eastAsia"/>
                  <w:sz w:val="22"/>
                  <w:szCs w:val="22"/>
                </w:rPr>
                <w:id w:val="1210456983"/>
                <w14:checkbox>
                  <w14:checked w14:val="0"/>
                  <w14:checkedState w14:val="2611" w14:font="ＭＳ ゴシック"/>
                  <w14:uncheckedState w14:val="2610" w14:font="ＭＳ ゴシック"/>
                </w14:checkbox>
              </w:sdtPr>
              <w:sdtEndPr/>
              <w:sdtContent>
                <w:r w:rsidR="00746B5F">
                  <w:rPr>
                    <w:rFonts w:ascii="ＭＳ ゴシック" w:eastAsia="ＭＳ ゴシック" w:hAnsi="ＭＳ ゴシック" w:hint="eastAsia"/>
                    <w:sz w:val="22"/>
                    <w:szCs w:val="22"/>
                  </w:rPr>
                  <w:t>☐</w:t>
                </w:r>
              </w:sdtContent>
            </w:sdt>
            <w:r w:rsidR="002C1BA4">
              <w:rPr>
                <w:rFonts w:ascii="HG丸ｺﾞｼｯｸM-PRO" w:eastAsia="HG丸ｺﾞｼｯｸM-PRO" w:hAnsi="ＭＳ 明朝" w:hint="eastAsia"/>
                <w:sz w:val="22"/>
                <w:szCs w:val="22"/>
              </w:rPr>
              <w:t xml:space="preserve">　</w:t>
            </w:r>
            <w:r w:rsidR="004E2884">
              <w:rPr>
                <w:rFonts w:ascii="HG丸ｺﾞｼｯｸM-PRO" w:eastAsia="HG丸ｺﾞｼｯｸM-PRO" w:hAnsi="ＭＳ 明朝" w:hint="eastAsia"/>
                <w:sz w:val="22"/>
                <w:szCs w:val="22"/>
              </w:rPr>
              <w:t>ホームページ</w:t>
            </w:r>
            <w:r w:rsidR="002C1BA4">
              <w:rPr>
                <w:rFonts w:ascii="HG丸ｺﾞｼｯｸM-PRO" w:eastAsia="HG丸ｺﾞｼｯｸM-PRO" w:hAnsi="ＭＳ 明朝" w:hint="eastAsia"/>
                <w:sz w:val="22"/>
                <w:szCs w:val="22"/>
              </w:rPr>
              <w:t xml:space="preserve">への書き込み　　</w:t>
            </w:r>
            <w:sdt>
              <w:sdtPr>
                <w:rPr>
                  <w:rFonts w:ascii="HG丸ｺﾞｼｯｸM-PRO" w:eastAsia="HG丸ｺﾞｼｯｸM-PRO" w:hAnsi="ＭＳ 明朝" w:hint="eastAsia"/>
                  <w:sz w:val="22"/>
                  <w:szCs w:val="22"/>
                </w:rPr>
                <w:id w:val="-2038114911"/>
                <w14:checkbox>
                  <w14:checked w14:val="1"/>
                  <w14:checkedState w14:val="2611" w14:font="ＭＳ ゴシック"/>
                  <w14:uncheckedState w14:val="2610" w14:font="ＭＳ ゴシック"/>
                </w14:checkbox>
              </w:sdtPr>
              <w:sdtEndPr/>
              <w:sdtContent>
                <w:r w:rsidR="00F52D8F">
                  <w:rPr>
                    <w:rFonts w:ascii="ＭＳ ゴシック" w:eastAsia="ＭＳ ゴシック" w:hAnsi="ＭＳ ゴシック" w:hint="eastAsia"/>
                    <w:sz w:val="22"/>
                    <w:szCs w:val="22"/>
                  </w:rPr>
                  <w:t>☑</w:t>
                </w:r>
              </w:sdtContent>
            </w:sdt>
            <w:r w:rsidR="002C1BA4">
              <w:rPr>
                <w:rFonts w:ascii="HG丸ｺﾞｼｯｸM-PRO" w:eastAsia="HG丸ｺﾞｼｯｸM-PRO" w:hAnsi="ＭＳ 明朝" w:hint="eastAsia"/>
                <w:sz w:val="22"/>
                <w:szCs w:val="22"/>
              </w:rPr>
              <w:t xml:space="preserve">　書面の持参　</w:t>
            </w:r>
          </w:p>
          <w:p w:rsidR="002C1BA4" w:rsidRDefault="00BB629B" w:rsidP="002C1BA4">
            <w:pPr>
              <w:rPr>
                <w:rFonts w:ascii="HG丸ｺﾞｼｯｸM-PRO" w:eastAsia="HG丸ｺﾞｼｯｸM-PRO" w:hAnsi="ＭＳ 明朝"/>
                <w:sz w:val="22"/>
                <w:szCs w:val="22"/>
              </w:rPr>
            </w:pPr>
            <w:sdt>
              <w:sdtPr>
                <w:rPr>
                  <w:rFonts w:ascii="HG丸ｺﾞｼｯｸM-PRO" w:eastAsia="HG丸ｺﾞｼｯｸM-PRO" w:hAnsi="ＭＳ 明朝" w:hint="eastAsia"/>
                  <w:sz w:val="22"/>
                  <w:szCs w:val="22"/>
                </w:rPr>
                <w:id w:val="1862243705"/>
                <w14:checkbox>
                  <w14:checked w14:val="1"/>
                  <w14:checkedState w14:val="2611" w14:font="ＭＳ ゴシック"/>
                  <w14:uncheckedState w14:val="2610" w14:font="ＭＳ ゴシック"/>
                </w14:checkbox>
              </w:sdtPr>
              <w:sdtEndPr/>
              <w:sdtContent>
                <w:r w:rsidR="00F52D8F">
                  <w:rPr>
                    <w:rFonts w:ascii="ＭＳ ゴシック" w:eastAsia="ＭＳ ゴシック" w:hAnsi="ＭＳ ゴシック" w:hint="eastAsia"/>
                    <w:sz w:val="22"/>
                    <w:szCs w:val="22"/>
                  </w:rPr>
                  <w:t>☑</w:t>
                </w:r>
              </w:sdtContent>
            </w:sdt>
            <w:r w:rsidR="002C1BA4">
              <w:rPr>
                <w:rFonts w:ascii="HG丸ｺﾞｼｯｸM-PRO" w:eastAsia="HG丸ｺﾞｼｯｸM-PRO" w:hAnsi="ＭＳ 明朝" w:hint="eastAsia"/>
                <w:sz w:val="22"/>
                <w:szCs w:val="22"/>
              </w:rPr>
              <w:t xml:space="preserve">  郵送　　　　　　　　　　　　</w:t>
            </w:r>
            <w:sdt>
              <w:sdtPr>
                <w:rPr>
                  <w:rFonts w:ascii="HG丸ｺﾞｼｯｸM-PRO" w:eastAsia="HG丸ｺﾞｼｯｸM-PRO" w:hAnsi="ＭＳ 明朝" w:hint="eastAsia"/>
                  <w:sz w:val="22"/>
                  <w:szCs w:val="22"/>
                </w:rPr>
                <w:id w:val="1038548986"/>
                <w14:checkbox>
                  <w14:checked w14:val="1"/>
                  <w14:checkedState w14:val="2611" w14:font="ＭＳ ゴシック"/>
                  <w14:uncheckedState w14:val="2610" w14:font="ＭＳ ゴシック"/>
                </w14:checkbox>
              </w:sdtPr>
              <w:sdtEndPr/>
              <w:sdtContent>
                <w:r w:rsidR="00F52D8F">
                  <w:rPr>
                    <w:rFonts w:ascii="ＭＳ ゴシック" w:eastAsia="ＭＳ ゴシック" w:hAnsi="ＭＳ ゴシック" w:hint="eastAsia"/>
                    <w:sz w:val="22"/>
                    <w:szCs w:val="22"/>
                  </w:rPr>
                  <w:t>☑</w:t>
                </w:r>
              </w:sdtContent>
            </w:sdt>
            <w:r w:rsidR="002C1BA4">
              <w:rPr>
                <w:rFonts w:ascii="HG丸ｺﾞｼｯｸM-PRO" w:eastAsia="HG丸ｺﾞｼｯｸM-PRO" w:hAnsi="ＭＳ 明朝" w:hint="eastAsia"/>
                <w:sz w:val="22"/>
                <w:szCs w:val="22"/>
              </w:rPr>
              <w:t xml:space="preserve">　ファクシミリ</w:t>
            </w:r>
          </w:p>
          <w:p w:rsidR="002C1BA4" w:rsidRDefault="00BB629B" w:rsidP="002C1BA4">
            <w:pPr>
              <w:rPr>
                <w:rFonts w:ascii="HG丸ｺﾞｼｯｸM-PRO" w:eastAsia="HG丸ｺﾞｼｯｸM-PRO" w:hAnsi="ＭＳ 明朝"/>
                <w:sz w:val="22"/>
                <w:szCs w:val="22"/>
              </w:rPr>
            </w:pPr>
            <w:sdt>
              <w:sdtPr>
                <w:rPr>
                  <w:rFonts w:ascii="HG丸ｺﾞｼｯｸM-PRO" w:eastAsia="HG丸ｺﾞｼｯｸM-PRO" w:hAnsi="ＭＳ 明朝" w:hint="eastAsia"/>
                  <w:sz w:val="22"/>
                  <w:szCs w:val="22"/>
                </w:rPr>
                <w:id w:val="910583003"/>
                <w14:checkbox>
                  <w14:checked w14:val="1"/>
                  <w14:checkedState w14:val="2611" w14:font="ＭＳ ゴシック"/>
                  <w14:uncheckedState w14:val="2610" w14:font="ＭＳ ゴシック"/>
                </w14:checkbox>
              </w:sdtPr>
              <w:sdtEndPr/>
              <w:sdtContent>
                <w:r w:rsidR="00F52D8F">
                  <w:rPr>
                    <w:rFonts w:ascii="ＭＳ ゴシック" w:eastAsia="ＭＳ ゴシック" w:hAnsi="ＭＳ ゴシック" w:hint="eastAsia"/>
                    <w:sz w:val="22"/>
                    <w:szCs w:val="22"/>
                  </w:rPr>
                  <w:t>☑</w:t>
                </w:r>
              </w:sdtContent>
            </w:sdt>
            <w:r w:rsidR="002C1BA4">
              <w:rPr>
                <w:rFonts w:ascii="HG丸ｺﾞｼｯｸM-PRO" w:eastAsia="HG丸ｺﾞｼｯｸM-PRO" w:hAnsi="ＭＳ 明朝" w:hint="eastAsia"/>
                <w:sz w:val="22"/>
                <w:szCs w:val="22"/>
              </w:rPr>
              <w:t xml:space="preserve">　電子メール</w:t>
            </w:r>
          </w:p>
        </w:tc>
      </w:tr>
      <w:tr w:rsidR="002C1BA4" w:rsidTr="002C1BA4">
        <w:trPr>
          <w:trHeight w:val="1974"/>
        </w:trPr>
        <w:tc>
          <w:tcPr>
            <w:tcW w:w="2100" w:type="dxa"/>
            <w:vAlign w:val="center"/>
          </w:tcPr>
          <w:p w:rsidR="002C1BA4" w:rsidRDefault="002C1BA4" w:rsidP="002C1BA4">
            <w:pPr>
              <w:jc w:val="cente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意見の提出先</w:t>
            </w:r>
          </w:p>
        </w:tc>
        <w:tc>
          <w:tcPr>
            <w:tcW w:w="6930" w:type="dxa"/>
            <w:vAlign w:val="center"/>
          </w:tcPr>
          <w:p w:rsidR="00CB0929" w:rsidRDefault="00CB0929" w:rsidP="00CB0929">
            <w:pP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紫波町</w:t>
            </w:r>
            <w:r w:rsidR="00016278">
              <w:rPr>
                <w:rFonts w:ascii="HG丸ｺﾞｼｯｸM-PRO" w:eastAsia="HG丸ｺﾞｼｯｸM-PRO" w:hAnsi="ＭＳ 明朝" w:hint="eastAsia"/>
                <w:sz w:val="22"/>
                <w:szCs w:val="22"/>
              </w:rPr>
              <w:t xml:space="preserve">　産業</w:t>
            </w:r>
            <w:r w:rsidR="006177C6">
              <w:rPr>
                <w:rFonts w:ascii="HG丸ｺﾞｼｯｸM-PRO" w:eastAsia="HG丸ｺﾞｼｯｸM-PRO" w:hAnsi="ＭＳ 明朝" w:hint="eastAsia"/>
                <w:sz w:val="22"/>
                <w:szCs w:val="22"/>
              </w:rPr>
              <w:t>部</w:t>
            </w:r>
            <w:r w:rsidR="00016278">
              <w:rPr>
                <w:rFonts w:ascii="HG丸ｺﾞｼｯｸM-PRO" w:eastAsia="HG丸ｺﾞｼｯｸM-PRO" w:hAnsi="ＭＳ 明朝" w:hint="eastAsia"/>
                <w:sz w:val="22"/>
                <w:szCs w:val="22"/>
              </w:rPr>
              <w:t xml:space="preserve">　環境</w:t>
            </w:r>
            <w:r w:rsidR="006177C6">
              <w:rPr>
                <w:rFonts w:ascii="HG丸ｺﾞｼｯｸM-PRO" w:eastAsia="HG丸ｺﾞｼｯｸM-PRO" w:hAnsi="ＭＳ 明朝" w:hint="eastAsia"/>
                <w:sz w:val="22"/>
                <w:szCs w:val="22"/>
              </w:rPr>
              <w:t>課</w:t>
            </w:r>
            <w:r w:rsidR="00016278">
              <w:rPr>
                <w:rFonts w:ascii="HG丸ｺﾞｼｯｸM-PRO" w:eastAsia="HG丸ｺﾞｼｯｸM-PRO" w:hAnsi="ＭＳ 明朝" w:hint="eastAsia"/>
                <w:sz w:val="22"/>
                <w:szCs w:val="22"/>
              </w:rPr>
              <w:t xml:space="preserve">　林務係</w:t>
            </w:r>
            <w:r w:rsidR="00DF5D7C">
              <w:rPr>
                <w:rFonts w:ascii="HG丸ｺﾞｼｯｸM-PRO" w:eastAsia="HG丸ｺﾞｼｯｸM-PRO" w:hAnsi="ＭＳ 明朝" w:hint="eastAsia"/>
                <w:sz w:val="22"/>
                <w:szCs w:val="22"/>
              </w:rPr>
              <w:t>（役場２階）</w:t>
            </w:r>
          </w:p>
          <w:p w:rsidR="006746A5" w:rsidRDefault="006746A5" w:rsidP="00CB0929">
            <w:pP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w:t>
            </w:r>
            <w:r w:rsidR="00F52D8F">
              <w:rPr>
                <w:rFonts w:ascii="HG丸ｺﾞｼｯｸM-PRO" w:eastAsia="HG丸ｺﾞｼｯｸM-PRO" w:hAnsi="ＭＳ 明朝" w:hint="eastAsia"/>
                <w:sz w:val="22"/>
                <w:szCs w:val="22"/>
              </w:rPr>
              <w:t>028-3392</w:t>
            </w:r>
          </w:p>
          <w:p w:rsidR="00F52D8F" w:rsidRDefault="00F52D8F" w:rsidP="00CB0929">
            <w:pP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岩手県紫波郡紫波町紫波中央駅前二丁目３番地１</w:t>
            </w:r>
          </w:p>
          <w:p w:rsidR="00CB0929" w:rsidRDefault="00CB0929" w:rsidP="00CB0929">
            <w:pP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FAX</w:t>
            </w:r>
            <w:r w:rsidR="00F52D8F">
              <w:rPr>
                <w:rFonts w:ascii="HG丸ｺﾞｼｯｸM-PRO" w:eastAsia="HG丸ｺﾞｼｯｸM-PRO" w:hAnsi="ＭＳ 明朝" w:hint="eastAsia"/>
                <w:sz w:val="22"/>
                <w:szCs w:val="22"/>
              </w:rPr>
              <w:t xml:space="preserve">　　019-672-2311</w:t>
            </w:r>
          </w:p>
          <w:p w:rsidR="002C1BA4" w:rsidRDefault="00CB0929" w:rsidP="00CB0929">
            <w:pP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e-mail</w:t>
            </w:r>
            <w:r w:rsidR="00F52D8F">
              <w:rPr>
                <w:rFonts w:ascii="HG丸ｺﾞｼｯｸM-PRO" w:eastAsia="HG丸ｺﾞｼｯｸM-PRO" w:hAnsi="ＭＳ 明朝" w:hint="eastAsia"/>
                <w:sz w:val="22"/>
                <w:szCs w:val="22"/>
              </w:rPr>
              <w:t xml:space="preserve">　</w:t>
            </w:r>
            <w:r w:rsidR="00016278">
              <w:rPr>
                <w:rFonts w:ascii="HG丸ｺﾞｼｯｸM-PRO" w:eastAsia="HG丸ｺﾞｼｯｸM-PRO" w:hAnsi="ＭＳ 明朝" w:hint="eastAsia"/>
                <w:sz w:val="22"/>
                <w:szCs w:val="22"/>
              </w:rPr>
              <w:t>r</w:t>
            </w:r>
            <w:r w:rsidR="00016278">
              <w:rPr>
                <w:rFonts w:ascii="HG丸ｺﾞｼｯｸM-PRO" w:eastAsia="HG丸ｺﾞｼｯｸM-PRO" w:hAnsi="ＭＳ 明朝"/>
                <w:sz w:val="22"/>
                <w:szCs w:val="22"/>
              </w:rPr>
              <w:t>inmu</w:t>
            </w:r>
            <w:r w:rsidR="00F52D8F">
              <w:rPr>
                <w:rFonts w:ascii="HG丸ｺﾞｼｯｸM-PRO" w:eastAsia="HG丸ｺﾞｼｯｸM-PRO" w:hAnsi="ＭＳ 明朝" w:hint="eastAsia"/>
                <w:sz w:val="22"/>
                <w:szCs w:val="22"/>
              </w:rPr>
              <w:t>@town.shiwa.iwate.jp</w:t>
            </w:r>
          </w:p>
        </w:tc>
      </w:tr>
    </w:tbl>
    <w:p w:rsidR="00415583" w:rsidRDefault="00415583" w:rsidP="00415583"/>
    <w:sectPr w:rsidR="00415583" w:rsidSect="00583F99">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AAC" w:rsidRDefault="00CE4AAC" w:rsidP="00662E72">
      <w:r>
        <w:separator/>
      </w:r>
    </w:p>
  </w:endnote>
  <w:endnote w:type="continuationSeparator" w:id="0">
    <w:p w:rsidR="00CE4AAC" w:rsidRDefault="00CE4AAC" w:rsidP="0066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ゴシック">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AAC" w:rsidRDefault="00CE4AAC" w:rsidP="00662E72">
      <w:r>
        <w:separator/>
      </w:r>
    </w:p>
  </w:footnote>
  <w:footnote w:type="continuationSeparator" w:id="0">
    <w:p w:rsidR="00CE4AAC" w:rsidRDefault="00CE4AAC" w:rsidP="00662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F7444"/>
    <w:multiLevelType w:val="hybridMultilevel"/>
    <w:tmpl w:val="662049FC"/>
    <w:lvl w:ilvl="0" w:tplc="C9CE7720">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76A49BA"/>
    <w:multiLevelType w:val="hybridMultilevel"/>
    <w:tmpl w:val="A7D8800E"/>
    <w:lvl w:ilvl="0" w:tplc="2B6C4EB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F99"/>
    <w:rsid w:val="00004ED9"/>
    <w:rsid w:val="00013F64"/>
    <w:rsid w:val="00016278"/>
    <w:rsid w:val="00046A00"/>
    <w:rsid w:val="00064325"/>
    <w:rsid w:val="0010387A"/>
    <w:rsid w:val="00142B8F"/>
    <w:rsid w:val="001845F6"/>
    <w:rsid w:val="001A5253"/>
    <w:rsid w:val="001B29B4"/>
    <w:rsid w:val="001B4BE7"/>
    <w:rsid w:val="001E4A0F"/>
    <w:rsid w:val="001F1C25"/>
    <w:rsid w:val="0020649A"/>
    <w:rsid w:val="002330B9"/>
    <w:rsid w:val="002948F5"/>
    <w:rsid w:val="002B5BBF"/>
    <w:rsid w:val="002C1BA4"/>
    <w:rsid w:val="002F078E"/>
    <w:rsid w:val="00415583"/>
    <w:rsid w:val="004954A3"/>
    <w:rsid w:val="004A1512"/>
    <w:rsid w:val="004C18DF"/>
    <w:rsid w:val="004E2884"/>
    <w:rsid w:val="00563304"/>
    <w:rsid w:val="00583F99"/>
    <w:rsid w:val="005A47C0"/>
    <w:rsid w:val="005D7DFC"/>
    <w:rsid w:val="00602E5D"/>
    <w:rsid w:val="006177C6"/>
    <w:rsid w:val="0063013F"/>
    <w:rsid w:val="00662E72"/>
    <w:rsid w:val="006746A5"/>
    <w:rsid w:val="00677A20"/>
    <w:rsid w:val="00685495"/>
    <w:rsid w:val="006A2870"/>
    <w:rsid w:val="006D284C"/>
    <w:rsid w:val="006F6176"/>
    <w:rsid w:val="00706D8E"/>
    <w:rsid w:val="00714DBC"/>
    <w:rsid w:val="00721FF5"/>
    <w:rsid w:val="00731302"/>
    <w:rsid w:val="00746B5F"/>
    <w:rsid w:val="007568CA"/>
    <w:rsid w:val="00773EB2"/>
    <w:rsid w:val="007755A6"/>
    <w:rsid w:val="007934BB"/>
    <w:rsid w:val="0079492A"/>
    <w:rsid w:val="007B0C8E"/>
    <w:rsid w:val="00821773"/>
    <w:rsid w:val="008277D2"/>
    <w:rsid w:val="008A1D7F"/>
    <w:rsid w:val="008E07EE"/>
    <w:rsid w:val="00902B4B"/>
    <w:rsid w:val="00946540"/>
    <w:rsid w:val="00955CD2"/>
    <w:rsid w:val="00956E2C"/>
    <w:rsid w:val="00966C96"/>
    <w:rsid w:val="009731C3"/>
    <w:rsid w:val="00A14693"/>
    <w:rsid w:val="00A66262"/>
    <w:rsid w:val="00AA0A8E"/>
    <w:rsid w:val="00B763CD"/>
    <w:rsid w:val="00B8531F"/>
    <w:rsid w:val="00BB629B"/>
    <w:rsid w:val="00BC2416"/>
    <w:rsid w:val="00BD215D"/>
    <w:rsid w:val="00C22D49"/>
    <w:rsid w:val="00C3300B"/>
    <w:rsid w:val="00C4654E"/>
    <w:rsid w:val="00C6388E"/>
    <w:rsid w:val="00CB0929"/>
    <w:rsid w:val="00CE4AAC"/>
    <w:rsid w:val="00D25591"/>
    <w:rsid w:val="00D92E57"/>
    <w:rsid w:val="00D94042"/>
    <w:rsid w:val="00D95F27"/>
    <w:rsid w:val="00DD6CC0"/>
    <w:rsid w:val="00DF5D7C"/>
    <w:rsid w:val="00E05EDE"/>
    <w:rsid w:val="00E74AFF"/>
    <w:rsid w:val="00E939F1"/>
    <w:rsid w:val="00F14599"/>
    <w:rsid w:val="00F4005A"/>
    <w:rsid w:val="00F52D8F"/>
    <w:rsid w:val="00FA398C"/>
    <w:rsid w:val="00FD7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EC65D2A"/>
  <w15:docId w15:val="{5C34A1A3-4263-455A-8383-F557000E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62E72"/>
    <w:pPr>
      <w:tabs>
        <w:tab w:val="center" w:pos="4252"/>
        <w:tab w:val="right" w:pos="8504"/>
      </w:tabs>
      <w:snapToGrid w:val="0"/>
    </w:pPr>
  </w:style>
  <w:style w:type="character" w:customStyle="1" w:styleId="a4">
    <w:name w:val="ヘッダー (文字)"/>
    <w:link w:val="a3"/>
    <w:rsid w:val="00662E72"/>
    <w:rPr>
      <w:kern w:val="2"/>
      <w:sz w:val="21"/>
      <w:szCs w:val="24"/>
    </w:rPr>
  </w:style>
  <w:style w:type="paragraph" w:styleId="a5">
    <w:name w:val="footer"/>
    <w:basedOn w:val="a"/>
    <w:link w:val="a6"/>
    <w:rsid w:val="00662E72"/>
    <w:pPr>
      <w:tabs>
        <w:tab w:val="center" w:pos="4252"/>
        <w:tab w:val="right" w:pos="8504"/>
      </w:tabs>
      <w:snapToGrid w:val="0"/>
    </w:pPr>
  </w:style>
  <w:style w:type="character" w:customStyle="1" w:styleId="a6">
    <w:name w:val="フッター (文字)"/>
    <w:link w:val="a5"/>
    <w:rsid w:val="00662E72"/>
    <w:rPr>
      <w:kern w:val="2"/>
      <w:sz w:val="21"/>
      <w:szCs w:val="24"/>
    </w:rPr>
  </w:style>
  <w:style w:type="paragraph" w:styleId="a7">
    <w:name w:val="Balloon Text"/>
    <w:basedOn w:val="a"/>
    <w:link w:val="a8"/>
    <w:rsid w:val="00731302"/>
    <w:rPr>
      <w:rFonts w:ascii="Arial" w:eastAsia="ＭＳ ゴシック" w:hAnsi="Arial"/>
      <w:sz w:val="18"/>
      <w:szCs w:val="18"/>
    </w:rPr>
  </w:style>
  <w:style w:type="character" w:customStyle="1" w:styleId="a8">
    <w:name w:val="吹き出し (文字)"/>
    <w:link w:val="a7"/>
    <w:rsid w:val="00731302"/>
    <w:rPr>
      <w:rFonts w:ascii="Arial" w:eastAsia="ＭＳ ゴシック" w:hAnsi="Arial" w:cs="Times New Roman"/>
      <w:kern w:val="2"/>
      <w:sz w:val="18"/>
      <w:szCs w:val="18"/>
    </w:rPr>
  </w:style>
  <w:style w:type="character" w:styleId="a9">
    <w:name w:val="Book Title"/>
    <w:basedOn w:val="a0"/>
    <w:uiPriority w:val="33"/>
    <w:qFormat/>
    <w:rsid w:val="002B5BBF"/>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117</Words>
  <Characters>668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意見公募（パブリックコメント）の実施手順</vt:lpstr>
      <vt:lpstr>意見公募（パブリックコメント）の実施手順</vt:lpstr>
    </vt:vector>
  </TitlesOfParts>
  <Company>shiwa</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意見公募（パブリックコメント）の実施手順</dc:title>
  <dc:creator>akemi</dc:creator>
  <cp:lastModifiedBy>作山　孝光</cp:lastModifiedBy>
  <cp:revision>23</cp:revision>
  <cp:lastPrinted>2013-12-09T04:18:00Z</cp:lastPrinted>
  <dcterms:created xsi:type="dcterms:W3CDTF">2014-01-22T00:00:00Z</dcterms:created>
  <dcterms:modified xsi:type="dcterms:W3CDTF">2026-01-07T00:39:00Z</dcterms:modified>
</cp:coreProperties>
</file>